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320"/>
        <w:gridCol w:w="5004"/>
      </w:tblGrid>
      <w:tr w:rsidR="00B30CD2" w:rsidRPr="00AE4245" w:rsidTr="00C15F75">
        <w:trPr>
          <w:trHeight w:val="2835"/>
        </w:trPr>
        <w:tc>
          <w:tcPr>
            <w:tcW w:w="4320" w:type="dxa"/>
          </w:tcPr>
          <w:p w:rsidR="00B30CD2" w:rsidRPr="00AE4245" w:rsidRDefault="00B30CD2" w:rsidP="00C15F75">
            <w:pPr>
              <w:pStyle w:val="a3"/>
            </w:pPr>
            <w:r w:rsidRPr="00AE4245">
              <w:t xml:space="preserve">Муниципальное дошкольное образовательное учреждение </w:t>
            </w:r>
          </w:p>
          <w:p w:rsidR="00B30CD2" w:rsidRPr="00AE4245" w:rsidRDefault="00B30CD2" w:rsidP="00C15F75">
            <w:pPr>
              <w:pStyle w:val="a3"/>
            </w:pPr>
            <w:proofErr w:type="spellStart"/>
            <w:r w:rsidRPr="00AE4245">
              <w:t>Матрено-Гезовский</w:t>
            </w:r>
            <w:proofErr w:type="spellEnd"/>
            <w:r w:rsidRPr="00AE4245">
              <w:t xml:space="preserve"> детский сад </w:t>
            </w:r>
          </w:p>
          <w:p w:rsidR="00B30CD2" w:rsidRPr="00AE4245" w:rsidRDefault="00B30CD2" w:rsidP="00C15F75">
            <w:pPr>
              <w:pStyle w:val="a3"/>
            </w:pPr>
            <w:r w:rsidRPr="00AE4245">
              <w:t xml:space="preserve"> Алексеевского района</w:t>
            </w:r>
          </w:p>
          <w:p w:rsidR="00B30CD2" w:rsidRPr="00AE4245" w:rsidRDefault="00B30CD2" w:rsidP="00C15F75">
            <w:pPr>
              <w:pStyle w:val="a3"/>
              <w:rPr>
                <w:sz w:val="20"/>
              </w:rPr>
            </w:pPr>
            <w:r w:rsidRPr="00AE4245">
              <w:t xml:space="preserve">     Белгородской области</w:t>
            </w:r>
            <w:r w:rsidRPr="00AE4245">
              <w:tab/>
            </w:r>
          </w:p>
          <w:p w:rsidR="00B30CD2" w:rsidRPr="00AE4245" w:rsidRDefault="00B30CD2" w:rsidP="00C15F75">
            <w:pPr>
              <w:rPr>
                <w:sz w:val="20"/>
                <w:szCs w:val="20"/>
              </w:rPr>
            </w:pPr>
            <w:r w:rsidRPr="00AE4245">
              <w:rPr>
                <w:sz w:val="20"/>
                <w:szCs w:val="20"/>
              </w:rPr>
              <w:t>309820, Белгородская область,</w:t>
            </w:r>
          </w:p>
          <w:p w:rsidR="00B30CD2" w:rsidRPr="00AE4245" w:rsidRDefault="00B30CD2" w:rsidP="00C15F75">
            <w:pPr>
              <w:rPr>
                <w:sz w:val="20"/>
                <w:szCs w:val="20"/>
              </w:rPr>
            </w:pPr>
            <w:r w:rsidRPr="00AE4245">
              <w:rPr>
                <w:sz w:val="20"/>
                <w:szCs w:val="20"/>
              </w:rPr>
              <w:t>Алексеевский район,</w:t>
            </w:r>
          </w:p>
          <w:p w:rsidR="00B30CD2" w:rsidRPr="00AE4245" w:rsidRDefault="00B30CD2" w:rsidP="00C15F75">
            <w:pPr>
              <w:rPr>
                <w:sz w:val="20"/>
                <w:szCs w:val="20"/>
              </w:rPr>
            </w:pPr>
            <w:r w:rsidRPr="00AE4245">
              <w:rPr>
                <w:sz w:val="20"/>
                <w:szCs w:val="20"/>
              </w:rPr>
              <w:t xml:space="preserve">село </w:t>
            </w:r>
            <w:proofErr w:type="spellStart"/>
            <w:r w:rsidRPr="00AE4245">
              <w:rPr>
                <w:sz w:val="20"/>
                <w:szCs w:val="20"/>
              </w:rPr>
              <w:t>Матрено-Гезово</w:t>
            </w:r>
            <w:proofErr w:type="spellEnd"/>
          </w:p>
          <w:p w:rsidR="00B30CD2" w:rsidRPr="00AE4245" w:rsidRDefault="00B30CD2" w:rsidP="00C15F75">
            <w:pPr>
              <w:rPr>
                <w:sz w:val="20"/>
                <w:szCs w:val="20"/>
              </w:rPr>
            </w:pPr>
            <w:r w:rsidRPr="00AE4245">
              <w:rPr>
                <w:sz w:val="20"/>
                <w:szCs w:val="20"/>
              </w:rPr>
              <w:t>ул. Подгорная, 4</w:t>
            </w:r>
          </w:p>
          <w:p w:rsidR="00B30CD2" w:rsidRPr="00AE4245" w:rsidRDefault="00B30CD2" w:rsidP="00C15F75">
            <w:pPr>
              <w:rPr>
                <w:sz w:val="20"/>
                <w:szCs w:val="20"/>
              </w:rPr>
            </w:pPr>
            <w:r w:rsidRPr="00AE4245">
              <w:rPr>
                <w:sz w:val="20"/>
                <w:szCs w:val="20"/>
              </w:rPr>
              <w:t>тел.: 8(47234) 7-55-27</w:t>
            </w:r>
          </w:p>
          <w:p w:rsidR="00B30CD2" w:rsidRPr="00AE4245" w:rsidRDefault="00B30CD2" w:rsidP="00C15F75">
            <w:pPr>
              <w:rPr>
                <w:sz w:val="20"/>
                <w:szCs w:val="20"/>
              </w:rPr>
            </w:pPr>
            <w:r w:rsidRPr="00AE4245">
              <w:rPr>
                <w:sz w:val="20"/>
                <w:szCs w:val="20"/>
              </w:rPr>
              <w:t>ИНН/КПП 3122008404/312201001</w:t>
            </w:r>
          </w:p>
          <w:p w:rsidR="00B30CD2" w:rsidRDefault="00B30CD2" w:rsidP="00C15F75">
            <w:pPr>
              <w:rPr>
                <w:sz w:val="20"/>
                <w:szCs w:val="20"/>
              </w:rPr>
            </w:pPr>
            <w:r w:rsidRPr="00AE4245">
              <w:rPr>
                <w:sz w:val="20"/>
                <w:szCs w:val="20"/>
              </w:rPr>
              <w:t>ОГРН 1033106502142</w:t>
            </w:r>
          </w:p>
          <w:p w:rsidR="00B30CD2" w:rsidRDefault="00B30CD2" w:rsidP="00C1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  <w:r w:rsidRPr="00AE424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AE42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02.2017</w:t>
            </w:r>
            <w:r w:rsidRPr="00AE4245">
              <w:rPr>
                <w:sz w:val="20"/>
                <w:szCs w:val="20"/>
              </w:rPr>
              <w:t xml:space="preserve"> года</w:t>
            </w:r>
          </w:p>
          <w:p w:rsidR="00B30CD2" w:rsidRPr="00AE4245" w:rsidRDefault="00B30CD2" w:rsidP="00C1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     от 20.02.2017 г</w:t>
            </w:r>
          </w:p>
        </w:tc>
        <w:tc>
          <w:tcPr>
            <w:tcW w:w="5004" w:type="dxa"/>
          </w:tcPr>
          <w:p w:rsidR="00B30CD2" w:rsidRPr="00033CB0" w:rsidRDefault="00B30CD2" w:rsidP="00C15F75">
            <w:pPr>
              <w:pStyle w:val="a3"/>
              <w:jc w:val="left"/>
              <w:rPr>
                <w:b/>
                <w:bCs/>
              </w:rPr>
            </w:pPr>
          </w:p>
          <w:p w:rsidR="00B30CD2" w:rsidRPr="00AE4245" w:rsidRDefault="00B30CD2" w:rsidP="00C15F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30CD2" w:rsidRDefault="00B30CD2" w:rsidP="00B30CD2">
      <w:pPr>
        <w:tabs>
          <w:tab w:val="left" w:pos="0"/>
        </w:tabs>
        <w:contextualSpacing/>
        <w:rPr>
          <w:sz w:val="28"/>
          <w:szCs w:val="28"/>
        </w:rPr>
      </w:pPr>
    </w:p>
    <w:p w:rsidR="00B30CD2" w:rsidRDefault="00B30CD2" w:rsidP="00B30CD2">
      <w:pPr>
        <w:tabs>
          <w:tab w:val="left" w:pos="0"/>
        </w:tabs>
        <w:contextualSpacing/>
        <w:rPr>
          <w:sz w:val="28"/>
          <w:szCs w:val="28"/>
        </w:rPr>
      </w:pPr>
    </w:p>
    <w:p w:rsidR="00B30CD2" w:rsidRDefault="00B30CD2" w:rsidP="00B30CD2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Информация  о детских игровых</w:t>
      </w:r>
    </w:p>
    <w:p w:rsidR="00B30CD2" w:rsidRDefault="00B30CD2" w:rsidP="00B30CD2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спортивных </w:t>
      </w:r>
      <w:proofErr w:type="gramStart"/>
      <w:r>
        <w:rPr>
          <w:sz w:val="28"/>
          <w:szCs w:val="28"/>
        </w:rPr>
        <w:t>площадках</w:t>
      </w:r>
      <w:proofErr w:type="gramEnd"/>
      <w:r>
        <w:rPr>
          <w:sz w:val="28"/>
          <w:szCs w:val="28"/>
        </w:rPr>
        <w:t xml:space="preserve"> ДОУ</w:t>
      </w:r>
    </w:p>
    <w:p w:rsidR="00B30CD2" w:rsidRDefault="00B30CD2" w:rsidP="00B30CD2">
      <w:pPr>
        <w:tabs>
          <w:tab w:val="left" w:pos="0"/>
        </w:tabs>
        <w:contextualSpacing/>
        <w:rPr>
          <w:sz w:val="28"/>
          <w:szCs w:val="28"/>
        </w:rPr>
      </w:pPr>
    </w:p>
    <w:p w:rsidR="00B30CD2" w:rsidRPr="00FE5F97" w:rsidRDefault="00B30CD2" w:rsidP="00B30CD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приказа управления образования администрации Алексеевского района Белгородской области от 20 февраля 2017 года «Об исполнении протокола поручений Губернатора Белгородской области» и  в целях создания безопасной и комфортной среды для полноценного развития детей и подростков, предупреждения травматизма несовершеннолетних граждан, а также упорядочения системы контроля за содержанием и обслуживанием детского игрового и спортивного оборудования на территории МДОУ  в детском саду</w:t>
      </w:r>
      <w:proofErr w:type="gramEnd"/>
      <w:r>
        <w:rPr>
          <w:sz w:val="28"/>
          <w:szCs w:val="28"/>
        </w:rPr>
        <w:t xml:space="preserve"> утвержден паспорт и схема расположения детской игровой и спортивной площадки</w:t>
      </w:r>
      <w:r w:rsidRPr="00FE5F97">
        <w:rPr>
          <w:sz w:val="28"/>
          <w:szCs w:val="28"/>
        </w:rPr>
        <w:t xml:space="preserve">, </w:t>
      </w:r>
      <w:proofErr w:type="gramStart"/>
      <w:r w:rsidRPr="00FE5F97">
        <w:rPr>
          <w:sz w:val="28"/>
          <w:szCs w:val="28"/>
        </w:rPr>
        <w:t>находящихся</w:t>
      </w:r>
      <w:proofErr w:type="gramEnd"/>
      <w:r w:rsidRPr="00FE5F9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МДОУ.</w:t>
      </w:r>
    </w:p>
    <w:p w:rsidR="00B30CD2" w:rsidRDefault="00B30CD2" w:rsidP="00B3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Имеется и ежедневно ведется журнал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 детской игровой и спортивной площадки МДОУ. </w:t>
      </w:r>
    </w:p>
    <w:p w:rsidR="00B30CD2" w:rsidRPr="00756FA4" w:rsidRDefault="00B30CD2" w:rsidP="00B3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начало каждого учебного года принимается а</w:t>
      </w:r>
      <w:r w:rsidRPr="00B94DBC">
        <w:rPr>
          <w:sz w:val="28"/>
          <w:szCs w:val="28"/>
        </w:rPr>
        <w:t>кт осмотра и проверки оборудования детской  игр</w:t>
      </w:r>
      <w:r>
        <w:rPr>
          <w:sz w:val="28"/>
          <w:szCs w:val="28"/>
        </w:rPr>
        <w:t>овой и спортивной площадки МДОУ.</w:t>
      </w:r>
    </w:p>
    <w:p w:rsidR="00B30CD2" w:rsidRDefault="00B30CD2" w:rsidP="00B30CD2">
      <w:pPr>
        <w:tabs>
          <w:tab w:val="left" w:pos="0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Ответственный за ежегодный (1 раз в год) и функциональный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раз в 1-3 месяца) осмотр игрового и спортивного оборудования в МДОУ -  председатель комиссии по соблюдению</w:t>
      </w:r>
      <w:r w:rsidRPr="0096786D">
        <w:rPr>
          <w:sz w:val="28"/>
          <w:szCs w:val="28"/>
        </w:rPr>
        <w:t xml:space="preserve"> правил техники безопасности </w:t>
      </w:r>
      <w:r>
        <w:rPr>
          <w:sz w:val="28"/>
          <w:szCs w:val="28"/>
        </w:rPr>
        <w:t xml:space="preserve">в МДОУ,  воспитатель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Е.П..</w:t>
      </w:r>
    </w:p>
    <w:p w:rsidR="00B30CD2" w:rsidRDefault="00B30CD2" w:rsidP="00B3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регулярный визуальный осмотр игрового и спортивного оборудования  назначены сторожа детского сада и дежурные воспитатели.</w:t>
      </w:r>
    </w:p>
    <w:p w:rsidR="00B30CD2" w:rsidRDefault="00B30CD2" w:rsidP="00B3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Ответственны</w:t>
      </w:r>
      <w:r w:rsidR="00246E1C">
        <w:rPr>
          <w:sz w:val="28"/>
          <w:szCs w:val="28"/>
        </w:rPr>
        <w:t>е</w:t>
      </w:r>
      <w:r>
        <w:rPr>
          <w:sz w:val="28"/>
          <w:szCs w:val="28"/>
        </w:rPr>
        <w:t xml:space="preserve"> за осмотры</w:t>
      </w:r>
      <w:r w:rsidR="00246E1C">
        <w:rPr>
          <w:sz w:val="28"/>
          <w:szCs w:val="28"/>
        </w:rPr>
        <w:t>,</w:t>
      </w:r>
      <w:r>
        <w:rPr>
          <w:sz w:val="28"/>
          <w:szCs w:val="28"/>
        </w:rPr>
        <w:t xml:space="preserve">  ежедневно отмечают  в журнале результатов данные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 детской игровой и спортивной площадки МДОУ.</w:t>
      </w:r>
    </w:p>
    <w:p w:rsidR="00B30CD2" w:rsidRDefault="00B30CD2" w:rsidP="00B3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6E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эксплу</w:t>
      </w:r>
      <w:r w:rsidR="00246E1C">
        <w:rPr>
          <w:sz w:val="28"/>
          <w:szCs w:val="28"/>
        </w:rPr>
        <w:t>атацией</w:t>
      </w:r>
      <w:r>
        <w:rPr>
          <w:sz w:val="28"/>
          <w:szCs w:val="28"/>
        </w:rPr>
        <w:t xml:space="preserve"> игрового и спортивного оборудования,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МДОУ, ведет заведующий </w:t>
      </w:r>
      <w:proofErr w:type="spellStart"/>
      <w:r>
        <w:rPr>
          <w:sz w:val="28"/>
          <w:szCs w:val="28"/>
        </w:rPr>
        <w:t>Шкуропат</w:t>
      </w:r>
      <w:proofErr w:type="spellEnd"/>
      <w:r>
        <w:rPr>
          <w:sz w:val="28"/>
          <w:szCs w:val="28"/>
        </w:rPr>
        <w:t xml:space="preserve"> М.В..</w:t>
      </w:r>
    </w:p>
    <w:p w:rsidR="00B30CD2" w:rsidRDefault="00B30CD2" w:rsidP="00B30C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Данная информация размещена на сайте детского сада </w:t>
      </w:r>
      <w:hyperlink r:id="rId4" w:history="1">
        <w:r w:rsidRPr="001F583E">
          <w:rPr>
            <w:rStyle w:val="a6"/>
            <w:rFonts w:ascii="Helvetica" w:hAnsi="Helvetica" w:cs="Helvetica"/>
            <w:i/>
            <w:iCs/>
            <w:sz w:val="23"/>
            <w:szCs w:val="23"/>
            <w:shd w:val="clear" w:color="auto" w:fill="FFFFFF"/>
          </w:rPr>
          <w:t>http://mgezdou.alweb31.ru</w:t>
        </w:r>
      </w:hyperlink>
      <w:r>
        <w:rPr>
          <w:rStyle w:val="a5"/>
          <w:rFonts w:ascii="Helvetica" w:hAnsi="Helvetica" w:cs="Helvetica"/>
          <w:i/>
          <w:iCs/>
          <w:color w:val="676B6D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, в разделе «Безопасность. Доступная среда».</w:t>
      </w:r>
    </w:p>
    <w:p w:rsidR="00B30CD2" w:rsidRDefault="00B30CD2" w:rsidP="00B30CD2">
      <w:pPr>
        <w:pStyle w:val="a3"/>
        <w:rPr>
          <w:sz w:val="28"/>
          <w:szCs w:val="28"/>
        </w:rPr>
      </w:pPr>
    </w:p>
    <w:p w:rsidR="00B30CD2" w:rsidRDefault="00B30CD2" w:rsidP="00B30C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Заведующий детским садом                                          М. </w:t>
      </w:r>
      <w:proofErr w:type="spellStart"/>
      <w:r>
        <w:rPr>
          <w:sz w:val="28"/>
          <w:szCs w:val="28"/>
        </w:rPr>
        <w:t>Шкуропат</w:t>
      </w:r>
      <w:proofErr w:type="spellEnd"/>
    </w:p>
    <w:p w:rsidR="00C57D7F" w:rsidRDefault="00C57D7F"/>
    <w:sectPr w:rsidR="00C57D7F" w:rsidSect="00B30C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0CD2"/>
    <w:rsid w:val="00246E1C"/>
    <w:rsid w:val="00B30CD2"/>
    <w:rsid w:val="00C5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CD2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30C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B30CD2"/>
    <w:rPr>
      <w:b/>
      <w:bCs/>
    </w:rPr>
  </w:style>
  <w:style w:type="character" w:styleId="a6">
    <w:name w:val="Hyperlink"/>
    <w:basedOn w:val="a0"/>
    <w:uiPriority w:val="99"/>
    <w:unhideWhenUsed/>
    <w:rsid w:val="00B30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ezdou.alweb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3</cp:revision>
  <dcterms:created xsi:type="dcterms:W3CDTF">2017-02-20T12:49:00Z</dcterms:created>
  <dcterms:modified xsi:type="dcterms:W3CDTF">2017-02-20T12:54:00Z</dcterms:modified>
</cp:coreProperties>
</file>