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DE" w:rsidRDefault="00804ADE" w:rsidP="00804ADE">
      <w:pPr>
        <w:pStyle w:val="msoorganizationname"/>
        <w:widowControl w:val="0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</w:p>
    <w:p w:rsidR="00804ADE" w:rsidRDefault="00804ADE" w:rsidP="00804ADE">
      <w:pPr>
        <w:pStyle w:val="msoorganizationname"/>
        <w:widowControl w:val="0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правам ребенка </w:t>
      </w:r>
    </w:p>
    <w:p w:rsidR="00804ADE" w:rsidRDefault="00804ADE" w:rsidP="00804ADE">
      <w:pPr>
        <w:pStyle w:val="msoorganizationname"/>
        <w:widowControl w:val="0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Белгородской области</w:t>
      </w:r>
    </w:p>
    <w:p w:rsidR="00804ADE" w:rsidRDefault="00804ADE" w:rsidP="00804ADE">
      <w:pPr>
        <w:widowControl w:val="0"/>
      </w:pPr>
      <w:r>
        <w:t> </w:t>
      </w:r>
    </w:p>
    <w:p w:rsidR="00804ADE" w:rsidRPr="00804ADE" w:rsidRDefault="00804ADE" w:rsidP="00804ADE">
      <w:pPr>
        <w:pStyle w:val="msotitle3"/>
        <w:widowControl w:val="0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  <w:lang w:val="en-US"/>
        </w:rPr>
        <w:t> </w:t>
      </w:r>
    </w:p>
    <w:p w:rsidR="00804ADE" w:rsidRPr="00804ADE" w:rsidRDefault="00804ADE" w:rsidP="00804ADE">
      <w:pPr>
        <w:pStyle w:val="msotitle3"/>
        <w:widowControl w:val="0"/>
        <w:jc w:val="center"/>
        <w:rPr>
          <w:rFonts w:ascii="Segoe Script" w:hAnsi="Segoe Script"/>
          <w:color w:val="0000FF"/>
          <w:sz w:val="28"/>
          <w:szCs w:val="28"/>
        </w:rPr>
      </w:pPr>
      <w:r w:rsidRPr="00804ADE">
        <w:rPr>
          <w:rFonts w:ascii="Segoe Script" w:hAnsi="Segoe Script"/>
          <w:color w:val="0000FF"/>
          <w:sz w:val="28"/>
          <w:szCs w:val="28"/>
        </w:rPr>
        <w:t>«</w:t>
      </w:r>
      <w:r>
        <w:rPr>
          <w:rFonts w:ascii="Segoe Script" w:hAnsi="Segoe Script"/>
          <w:color w:val="0000FF"/>
          <w:sz w:val="28"/>
          <w:szCs w:val="28"/>
        </w:rPr>
        <w:t>КАК ПРЕДОТВРАТИТЬ ВЫПАДЕНИЕ ДЕТЕЙ ИЗ ОКНА</w:t>
      </w:r>
      <w:r w:rsidRPr="00804ADE">
        <w:rPr>
          <w:rFonts w:ascii="Segoe Script" w:hAnsi="Segoe Script"/>
          <w:color w:val="0000FF"/>
          <w:sz w:val="28"/>
          <w:szCs w:val="28"/>
        </w:rPr>
        <w:t>»</w:t>
      </w:r>
    </w:p>
    <w:p w:rsidR="00804ADE" w:rsidRDefault="00804ADE" w:rsidP="00804ADE">
      <w:pPr>
        <w:pStyle w:val="msotitle3"/>
        <w:widowControl w:val="0"/>
        <w:jc w:val="center"/>
        <w:rPr>
          <w:rFonts w:ascii="Segoe Script" w:hAnsi="Segoe Script"/>
          <w:color w:val="0000FF"/>
          <w:sz w:val="24"/>
          <w:szCs w:val="24"/>
        </w:rPr>
      </w:pPr>
      <w:r>
        <w:rPr>
          <w:rFonts w:ascii="Segoe Script" w:hAnsi="Segoe Script"/>
          <w:color w:val="0000FF"/>
          <w:sz w:val="24"/>
          <w:szCs w:val="24"/>
        </w:rPr>
        <w:t>Памятка для родителей</w:t>
      </w:r>
    </w:p>
    <w:p w:rsidR="00804ADE" w:rsidRDefault="00804ADE" w:rsidP="00804ADE">
      <w:pPr>
        <w:widowControl w:val="0"/>
      </w:pPr>
      <w:r>
        <w:t> </w:t>
      </w:r>
    </w:p>
    <w:p w:rsidR="00804ADE" w:rsidRDefault="00804ADE" w:rsidP="00804ADE">
      <w:pPr>
        <w:pStyle w:val="c1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Уважаемые родители! </w:t>
      </w:r>
    </w:p>
    <w:p w:rsidR="00804ADE" w:rsidRPr="00804ADE" w:rsidRDefault="00804ADE" w:rsidP="00804ADE">
      <w:pPr>
        <w:pStyle w:val="c1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</w:t>
      </w:r>
    </w:p>
    <w:p w:rsidR="00804ADE" w:rsidRPr="00804ADE" w:rsidRDefault="00EB533C" w:rsidP="00804ADE">
      <w:pPr>
        <w:pStyle w:val="c1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8076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95250</wp:posOffset>
            </wp:positionV>
            <wp:extent cx="2428875" cy="1590675"/>
            <wp:effectExtent l="19050" t="0" r="9525" b="0"/>
            <wp:wrapTight wrapText="bothSides">
              <wp:wrapPolygon edited="0">
                <wp:start x="-169" y="0"/>
                <wp:lineTo x="-169" y="21471"/>
                <wp:lineTo x="21685" y="21471"/>
                <wp:lineTo x="21685" y="0"/>
                <wp:lineTo x="-169" y="0"/>
              </wp:wrapPolygon>
            </wp:wrapTight>
            <wp:docPr id="1" name="Рисунок 2" descr="reb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enok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04ADE" w:rsidRPr="00804ADE">
        <w:rPr>
          <w:sz w:val="28"/>
          <w:szCs w:val="28"/>
        </w:rPr>
        <w:t>Ежегодно с наступлением весны  отмечается рост несчастных              случаев, которые связаны с           выпадением маленьких детей                 из окон. В большинстве случаев          дети получают тяжёлые увечья,          которые сопровождаются черепно-мозговыми травмами,                         повреждением конечностей, костей, внутренних органов. А самое страшное - выпадение из окон          приводит к смерти. На территории России, в среднем, за год выпадает около 5000 детей.</w:t>
      </w:r>
    </w:p>
    <w:p w:rsidR="00804ADE" w:rsidRDefault="00804ADE" w:rsidP="00804ADE">
      <w:pPr>
        <w:pStyle w:val="c1"/>
        <w:spacing w:line="180" w:lineRule="auto"/>
        <w:jc w:val="center"/>
        <w:rPr>
          <w:rFonts w:ascii="Segoe Script" w:hAnsi="Segoe Script"/>
          <w:b/>
          <w:bCs/>
          <w:i/>
          <w:iCs/>
          <w:sz w:val="28"/>
          <w:szCs w:val="28"/>
        </w:rPr>
      </w:pPr>
    </w:p>
    <w:p w:rsidR="00804ADE" w:rsidRDefault="00804ADE" w:rsidP="00804ADE">
      <w:pPr>
        <w:pStyle w:val="c1"/>
        <w:spacing w:line="180" w:lineRule="auto"/>
        <w:jc w:val="center"/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Запомните 7 основных правил:</w:t>
      </w:r>
    </w:p>
    <w:p w:rsidR="00804ADE" w:rsidRPr="00804ADE" w:rsidRDefault="00804ADE" w:rsidP="00804ADE">
      <w:pPr>
        <w:pStyle w:val="c1"/>
        <w:ind w:left="360" w:hanging="360"/>
        <w:jc w:val="both"/>
        <w:rPr>
          <w:b/>
          <w:bCs/>
          <w:spacing w:val="10"/>
          <w:sz w:val="28"/>
          <w:szCs w:val="28"/>
        </w:rPr>
      </w:pPr>
      <w:r>
        <w:rPr>
          <w:rFonts w:ascii="Franklin Gothic Book" w:hAnsi="Franklin Gothic Book"/>
        </w:rPr>
        <w:t>1</w:t>
      </w:r>
      <w:r w:rsidRPr="00804ADE">
        <w:rPr>
          <w:sz w:val="28"/>
          <w:szCs w:val="28"/>
        </w:rPr>
        <w:t>. </w:t>
      </w:r>
      <w:r w:rsidRPr="00804ADE">
        <w:rPr>
          <w:b/>
          <w:bCs/>
          <w:sz w:val="28"/>
          <w:szCs w:val="28"/>
        </w:rPr>
        <w:t xml:space="preserve">Не оставляйте </w:t>
      </w:r>
      <w:r w:rsidRPr="00804ADE">
        <w:rPr>
          <w:sz w:val="28"/>
          <w:szCs w:val="28"/>
        </w:rPr>
        <w:t>окно открытым, поскольку достаточно отвлечься на секунду, которая может стать последним мгновением в жизни ребёнка.</w:t>
      </w:r>
    </w:p>
    <w:p w:rsidR="00804ADE" w:rsidRPr="00804ADE" w:rsidRDefault="00804ADE" w:rsidP="00804ADE">
      <w:pPr>
        <w:pStyle w:val="c1"/>
        <w:ind w:left="360" w:hanging="360"/>
        <w:jc w:val="both"/>
        <w:rPr>
          <w:b/>
          <w:bCs/>
          <w:spacing w:val="10"/>
          <w:sz w:val="28"/>
          <w:szCs w:val="28"/>
        </w:rPr>
      </w:pPr>
      <w:r w:rsidRPr="00804ADE">
        <w:rPr>
          <w:sz w:val="28"/>
          <w:szCs w:val="28"/>
        </w:rPr>
        <w:t>2. </w:t>
      </w:r>
      <w:r w:rsidRPr="00804ADE">
        <w:rPr>
          <w:b/>
          <w:bCs/>
          <w:sz w:val="28"/>
          <w:szCs w:val="28"/>
        </w:rPr>
        <w:t>Воспитывайте</w:t>
      </w:r>
      <w:r w:rsidRPr="00804ADE">
        <w:rPr>
          <w:sz w:val="28"/>
          <w:szCs w:val="28"/>
        </w:rPr>
        <w:t xml:space="preserve"> ребёнка правильно: не ставьте его на подоконник, не поощряйте самостоятельного лазания туда, строго предупреждайте даже попытки таких «игр».</w:t>
      </w:r>
    </w:p>
    <w:p w:rsidR="00804ADE" w:rsidRPr="00804ADE" w:rsidRDefault="00804ADE" w:rsidP="00804ADE">
      <w:pPr>
        <w:pStyle w:val="c1"/>
        <w:ind w:left="360" w:hanging="360"/>
        <w:jc w:val="both"/>
        <w:rPr>
          <w:b/>
          <w:bCs/>
          <w:spacing w:val="10"/>
          <w:sz w:val="28"/>
          <w:szCs w:val="28"/>
        </w:rPr>
      </w:pPr>
      <w:r w:rsidRPr="00804ADE">
        <w:rPr>
          <w:sz w:val="28"/>
          <w:szCs w:val="28"/>
        </w:rPr>
        <w:t>3. </w:t>
      </w:r>
      <w:r w:rsidRPr="00804ADE">
        <w:rPr>
          <w:b/>
          <w:bCs/>
          <w:spacing w:val="10"/>
          <w:sz w:val="28"/>
          <w:szCs w:val="28"/>
        </w:rPr>
        <w:t xml:space="preserve">Не используйте </w:t>
      </w:r>
      <w:r w:rsidRPr="00804ADE">
        <w:rPr>
          <w:spacing w:val="10"/>
          <w:sz w:val="28"/>
          <w:szCs w:val="28"/>
        </w:rPr>
        <w:t>москитные сетки без соответствующей защиты окна.</w:t>
      </w:r>
    </w:p>
    <w:p w:rsidR="00804ADE" w:rsidRPr="00804ADE" w:rsidRDefault="00804ADE" w:rsidP="00804ADE">
      <w:pPr>
        <w:pStyle w:val="c1"/>
        <w:ind w:left="360" w:hanging="360"/>
        <w:jc w:val="both"/>
        <w:rPr>
          <w:b/>
          <w:bCs/>
          <w:spacing w:val="10"/>
          <w:sz w:val="28"/>
          <w:szCs w:val="28"/>
        </w:rPr>
      </w:pPr>
      <w:r w:rsidRPr="00804ADE">
        <w:rPr>
          <w:sz w:val="28"/>
          <w:szCs w:val="28"/>
        </w:rPr>
        <w:t>4. </w:t>
      </w:r>
      <w:r w:rsidRPr="00804ADE">
        <w:rPr>
          <w:b/>
          <w:bCs/>
          <w:spacing w:val="10"/>
          <w:sz w:val="28"/>
          <w:szCs w:val="28"/>
        </w:rPr>
        <w:t xml:space="preserve">Установите </w:t>
      </w:r>
      <w:r w:rsidRPr="00804ADE">
        <w:rPr>
          <w:spacing w:val="10"/>
          <w:sz w:val="28"/>
          <w:szCs w:val="28"/>
        </w:rPr>
        <w:t>на</w:t>
      </w:r>
      <w:r w:rsidRPr="00804ADE">
        <w:rPr>
          <w:b/>
          <w:bCs/>
          <w:spacing w:val="10"/>
          <w:sz w:val="28"/>
          <w:szCs w:val="28"/>
        </w:rPr>
        <w:t xml:space="preserve"> </w:t>
      </w:r>
      <w:r w:rsidRPr="00804ADE">
        <w:rPr>
          <w:spacing w:val="10"/>
          <w:sz w:val="28"/>
          <w:szCs w:val="28"/>
        </w:rPr>
        <w:t>окна блокираторы, препятствующие открытию окна ребёнком самостоятельно.</w:t>
      </w:r>
    </w:p>
    <w:p w:rsidR="00804ADE" w:rsidRPr="00804ADE" w:rsidRDefault="00804ADE" w:rsidP="00804ADE">
      <w:pPr>
        <w:pStyle w:val="c1"/>
        <w:ind w:left="360" w:hanging="360"/>
        <w:jc w:val="both"/>
        <w:rPr>
          <w:b/>
          <w:bCs/>
          <w:spacing w:val="10"/>
          <w:sz w:val="28"/>
          <w:szCs w:val="28"/>
        </w:rPr>
      </w:pPr>
      <w:r w:rsidRPr="00804ADE">
        <w:rPr>
          <w:sz w:val="28"/>
          <w:szCs w:val="28"/>
        </w:rPr>
        <w:t>5. </w:t>
      </w:r>
      <w:r w:rsidRPr="00804ADE">
        <w:rPr>
          <w:b/>
          <w:bCs/>
          <w:spacing w:val="10"/>
          <w:sz w:val="28"/>
          <w:szCs w:val="28"/>
        </w:rPr>
        <w:t xml:space="preserve">Не оставляйте </w:t>
      </w:r>
      <w:r w:rsidRPr="00804ADE">
        <w:rPr>
          <w:spacing w:val="10"/>
          <w:sz w:val="28"/>
          <w:szCs w:val="28"/>
        </w:rPr>
        <w:t>ребёнка без присмотра, особенно играющего возле окон и             стеклянных дверей.</w:t>
      </w:r>
    </w:p>
    <w:p w:rsidR="00804ADE" w:rsidRPr="00804ADE" w:rsidRDefault="00804ADE" w:rsidP="00804ADE">
      <w:pPr>
        <w:pStyle w:val="c1"/>
        <w:ind w:left="360" w:hanging="360"/>
        <w:jc w:val="both"/>
        <w:rPr>
          <w:b/>
          <w:bCs/>
          <w:spacing w:val="10"/>
          <w:sz w:val="28"/>
          <w:szCs w:val="28"/>
        </w:rPr>
      </w:pPr>
      <w:r w:rsidRPr="00804ADE">
        <w:rPr>
          <w:sz w:val="28"/>
          <w:szCs w:val="28"/>
        </w:rPr>
        <w:t>6. </w:t>
      </w:r>
      <w:r w:rsidRPr="00804ADE">
        <w:rPr>
          <w:b/>
          <w:bCs/>
          <w:spacing w:val="10"/>
          <w:sz w:val="28"/>
          <w:szCs w:val="28"/>
        </w:rPr>
        <w:t xml:space="preserve">Не ставьте </w:t>
      </w:r>
      <w:r w:rsidRPr="00804ADE">
        <w:rPr>
          <w:spacing w:val="10"/>
          <w:sz w:val="28"/>
          <w:szCs w:val="28"/>
        </w:rPr>
        <w:t>мебель поблизости окон, чтобы ребёнок не взобрался на подоконник.</w:t>
      </w:r>
    </w:p>
    <w:p w:rsidR="00804ADE" w:rsidRPr="00804ADE" w:rsidRDefault="00804ADE" w:rsidP="00804ADE">
      <w:pPr>
        <w:widowControl w:val="0"/>
        <w:rPr>
          <w:sz w:val="28"/>
          <w:szCs w:val="28"/>
        </w:rPr>
      </w:pPr>
      <w:r w:rsidRPr="00804ADE">
        <w:rPr>
          <w:b/>
          <w:bCs/>
          <w:spacing w:val="10"/>
          <w:sz w:val="28"/>
          <w:szCs w:val="28"/>
        </w:rPr>
        <w:t>Тщательно подбирайте</w:t>
      </w:r>
      <w:r w:rsidRPr="00804ADE">
        <w:rPr>
          <w:spacing w:val="10"/>
          <w:sz w:val="28"/>
          <w:szCs w:val="28"/>
        </w:rPr>
        <w:t xml:space="preserve">  аксессуары на окна. В частности, средства солнцезащиты, такие как жалюзи и рулонные шторы должны быть без свисающих шнуров и цепочек. Ребёнок может с их помощью взобраться на окно или запутаться в них, тем самым спровоцировать </w:t>
      </w:r>
      <w:r>
        <w:rPr>
          <w:spacing w:val="10"/>
          <w:sz w:val="28"/>
          <w:szCs w:val="28"/>
        </w:rPr>
        <w:t>удушье.</w:t>
      </w:r>
      <w:r w:rsidR="00EB533C" w:rsidRPr="00EB533C">
        <w:rPr>
          <w:noProof/>
          <w:sz w:val="24"/>
          <w:szCs w:val="24"/>
        </w:rPr>
        <w:t xml:space="preserve"> </w:t>
      </w:r>
    </w:p>
    <w:p w:rsidR="000A46B9" w:rsidRPr="00804ADE" w:rsidRDefault="00804ADE" w:rsidP="00804ADE">
      <w:pPr>
        <w:pStyle w:val="c17"/>
        <w:jc w:val="both"/>
        <w:rPr>
          <w:sz w:val="28"/>
          <w:szCs w:val="28"/>
        </w:rPr>
      </w:pPr>
      <w:r w:rsidRPr="00804ADE">
        <w:rPr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5657850</wp:posOffset>
            </wp:positionV>
            <wp:extent cx="2228850" cy="1371600"/>
            <wp:effectExtent l="19050" t="0" r="0" b="0"/>
            <wp:wrapNone/>
            <wp:docPr id="5" name="Рисунок 5" descr="reb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ben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04ADE">
        <w:rPr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5657850</wp:posOffset>
            </wp:positionV>
            <wp:extent cx="2228850" cy="1371600"/>
            <wp:effectExtent l="19050" t="0" r="0" b="0"/>
            <wp:wrapNone/>
            <wp:docPr id="6" name="Рисунок 6" descr="reb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ben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04ADE">
        <w:rPr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5657850</wp:posOffset>
            </wp:positionV>
            <wp:extent cx="2228850" cy="1371600"/>
            <wp:effectExtent l="19050" t="0" r="0" b="0"/>
            <wp:wrapNone/>
            <wp:docPr id="7" name="Рисунок 7" descr="reb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ben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04ADE">
        <w:rPr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5657850</wp:posOffset>
            </wp:positionV>
            <wp:extent cx="2228850" cy="1371600"/>
            <wp:effectExtent l="19050" t="0" r="0" b="0"/>
            <wp:wrapNone/>
            <wp:docPr id="8" name="Рисунок 8" descr="reb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ben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04ADE">
        <w:rPr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5657850</wp:posOffset>
            </wp:positionV>
            <wp:extent cx="2228850" cy="1371600"/>
            <wp:effectExtent l="19050" t="0" r="0" b="0"/>
            <wp:wrapNone/>
            <wp:docPr id="9" name="Рисунок 9" descr="reb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ben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04ADE">
        <w:rPr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5657850</wp:posOffset>
            </wp:positionV>
            <wp:extent cx="2228850" cy="1371600"/>
            <wp:effectExtent l="19050" t="0" r="0" b="0"/>
            <wp:wrapNone/>
            <wp:docPr id="10" name="Рисунок 10" descr="reb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ben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4229100</wp:posOffset>
            </wp:positionV>
            <wp:extent cx="3086100" cy="2343150"/>
            <wp:effectExtent l="19050" t="0" r="0" b="0"/>
            <wp:wrapNone/>
            <wp:docPr id="11" name="Рисунок 11" descr="img-1473151795-9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-1473151795-912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43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4229100</wp:posOffset>
            </wp:positionV>
            <wp:extent cx="3086100" cy="2343150"/>
            <wp:effectExtent l="19050" t="0" r="0" b="0"/>
            <wp:wrapNone/>
            <wp:docPr id="12" name="Рисунок 12" descr="img-1473151795-9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-1473151795-912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43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4629150</wp:posOffset>
            </wp:positionV>
            <wp:extent cx="2457450" cy="2114550"/>
            <wp:effectExtent l="19050" t="0" r="0" b="0"/>
            <wp:wrapNone/>
            <wp:docPr id="2" name="Рисунок 2" descr="9300-3194-4060-4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00-3194-4060-46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14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4629150</wp:posOffset>
            </wp:positionV>
            <wp:extent cx="2457450" cy="2114550"/>
            <wp:effectExtent l="19050" t="0" r="0" b="0"/>
            <wp:wrapNone/>
            <wp:docPr id="3" name="Рисунок 3" descr="9300-3194-4060-4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300-3194-4060-46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14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0A46B9" w:rsidRPr="00804ADE" w:rsidSect="000A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04ADE"/>
    <w:rsid w:val="000A46B9"/>
    <w:rsid w:val="00804ADE"/>
    <w:rsid w:val="00D21ECA"/>
    <w:rsid w:val="00EB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04ADE"/>
    <w:rPr>
      <w:sz w:val="24"/>
      <w:szCs w:val="24"/>
    </w:rPr>
  </w:style>
  <w:style w:type="paragraph" w:customStyle="1" w:styleId="c1">
    <w:name w:val="c1"/>
    <w:basedOn w:val="a"/>
    <w:rsid w:val="00804ADE"/>
    <w:rPr>
      <w:sz w:val="24"/>
      <w:szCs w:val="24"/>
    </w:rPr>
  </w:style>
  <w:style w:type="paragraph" w:customStyle="1" w:styleId="msoorganizationname">
    <w:name w:val="msoorganizationname"/>
    <w:rsid w:val="00804ADE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paragraph" w:customStyle="1" w:styleId="msotitle3">
    <w:name w:val="msotitle3"/>
    <w:rsid w:val="00804ADE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2</cp:revision>
  <dcterms:created xsi:type="dcterms:W3CDTF">2018-06-26T08:17:00Z</dcterms:created>
  <dcterms:modified xsi:type="dcterms:W3CDTF">2018-06-26T08:24:00Z</dcterms:modified>
</cp:coreProperties>
</file>